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5C" w:rsidRPr="00B92E5C" w:rsidRDefault="00B92E5C" w:rsidP="00B92E5C">
      <w:pPr>
        <w:shd w:val="clear" w:color="auto" w:fill="FFFFFF"/>
        <w:spacing w:after="450" w:line="675" w:lineRule="atLeast"/>
        <w:textAlignment w:val="baseline"/>
        <w:outlineLvl w:val="0"/>
        <w:rPr>
          <w:rFonts w:ascii="Arial" w:eastAsia="Times New Roman" w:hAnsi="Arial" w:cs="Arial"/>
          <w:b/>
          <w:bCs/>
          <w:color w:val="00A3D3"/>
          <w:kern w:val="36"/>
          <w:sz w:val="58"/>
          <w:szCs w:val="58"/>
          <w:lang w:eastAsia="nl-NL"/>
        </w:rPr>
      </w:pPr>
      <w:r w:rsidRPr="00B92E5C">
        <w:rPr>
          <w:rFonts w:ascii="Arial" w:eastAsia="Times New Roman" w:hAnsi="Arial" w:cs="Arial"/>
          <w:b/>
          <w:bCs/>
          <w:color w:val="00A3D3"/>
          <w:kern w:val="36"/>
          <w:sz w:val="58"/>
          <w:szCs w:val="58"/>
          <w:lang w:eastAsia="nl-NL"/>
        </w:rPr>
        <w:t>Langerhans | Verdiepingscursus insulinetherapie</w:t>
      </w:r>
    </w:p>
    <w:p w:rsidR="00B92E5C" w:rsidRPr="00B92E5C" w:rsidRDefault="00B92E5C" w:rsidP="00B92E5C">
      <w:pPr>
        <w:shd w:val="clear" w:color="auto" w:fill="FFFFFF"/>
        <w:spacing w:line="240" w:lineRule="auto"/>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De verdiepingscursus insulinetherapie is een vervolg op de basiscursus insulinetherapie. In de basiscursus komen in drie dagdelen de beginselen van insulinetherapie bij DM2 in de eerste lijn aan bod. Daarmee kun je een start maken, maar eenmaal bezig stuit je toch vaak op een aantal veel voorkomende vragen in de praktijk. Deze vragen worden behandeld tijdens deze verdiepingscursus insulinetherapie.</w:t>
      </w:r>
    </w:p>
    <w:p w:rsidR="00B92E5C" w:rsidRPr="00B92E5C" w:rsidRDefault="00B92E5C" w:rsidP="00B92E5C">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B92E5C">
        <w:rPr>
          <w:rFonts w:ascii="Arial" w:eastAsia="Times New Roman" w:hAnsi="Arial" w:cs="Arial"/>
          <w:b/>
          <w:bCs/>
          <w:color w:val="1B2C6C"/>
          <w:sz w:val="27"/>
          <w:szCs w:val="27"/>
          <w:lang w:eastAsia="nl-NL"/>
        </w:rPr>
        <w:t>Inhoud</w:t>
      </w:r>
    </w:p>
    <w:p w:rsidR="00B92E5C" w:rsidRPr="00B92E5C" w:rsidRDefault="00B92E5C" w:rsidP="00B92E5C">
      <w:pPr>
        <w:shd w:val="clear" w:color="auto" w:fill="FFFFFF"/>
        <w:spacing w:after="225" w:line="240" w:lineRule="auto"/>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De volgende onderwerpen komen aan bod:</w:t>
      </w:r>
    </w:p>
    <w:p w:rsidR="00B92E5C" w:rsidRPr="00B92E5C" w:rsidRDefault="00B92E5C" w:rsidP="00B92E5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 xml:space="preserve">Opfrissen van de basis: hoe zat het ook alweer met de pennen, naalden, </w:t>
      </w:r>
      <w:proofErr w:type="spellStart"/>
      <w:r w:rsidRPr="00B92E5C">
        <w:rPr>
          <w:rFonts w:ascii="inherit" w:eastAsia="Times New Roman" w:hAnsi="inherit" w:cs="Arial"/>
          <w:color w:val="333333"/>
          <w:sz w:val="24"/>
          <w:szCs w:val="24"/>
          <w:lang w:eastAsia="nl-NL"/>
        </w:rPr>
        <w:t>dagcurves</w:t>
      </w:r>
      <w:proofErr w:type="spellEnd"/>
      <w:r w:rsidRPr="00B92E5C">
        <w:rPr>
          <w:rFonts w:ascii="inherit" w:eastAsia="Times New Roman" w:hAnsi="inherit" w:cs="Arial"/>
          <w:color w:val="333333"/>
          <w:sz w:val="24"/>
          <w:szCs w:val="24"/>
          <w:lang w:eastAsia="nl-NL"/>
        </w:rPr>
        <w:t>,</w:t>
      </w:r>
    </w:p>
    <w:p w:rsidR="00B92E5C" w:rsidRPr="00B92E5C" w:rsidRDefault="00B92E5C" w:rsidP="00B92E5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insulineprofielen en de insulineschema’s</w:t>
      </w:r>
    </w:p>
    <w:p w:rsidR="00B92E5C" w:rsidRPr="00B92E5C" w:rsidRDefault="00B92E5C" w:rsidP="00B92E5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De GLP1-receptor agonisten: theorie en praktijk</w:t>
      </w:r>
    </w:p>
    <w:p w:rsidR="00B92E5C" w:rsidRPr="00B92E5C" w:rsidRDefault="00B92E5C" w:rsidP="00B92E5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Aanpassing insuline bij koolhydraatbeperking</w:t>
      </w:r>
    </w:p>
    <w:p w:rsidR="00B92E5C" w:rsidRPr="00B92E5C" w:rsidRDefault="00B92E5C" w:rsidP="00B92E5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Overbehandeling bij ouderen</w:t>
      </w:r>
    </w:p>
    <w:p w:rsidR="00B92E5C" w:rsidRPr="00B92E5C" w:rsidRDefault="00B92E5C" w:rsidP="00B92E5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Corticosteroïden en insuline</w:t>
      </w:r>
    </w:p>
    <w:p w:rsidR="00B92E5C" w:rsidRPr="00B92E5C" w:rsidRDefault="00B92E5C" w:rsidP="00B92E5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Vragen op de Huisartsenpost</w:t>
      </w:r>
    </w:p>
    <w:p w:rsidR="00B92E5C" w:rsidRPr="00B92E5C" w:rsidRDefault="00B92E5C" w:rsidP="00B92E5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 xml:space="preserve">Discrepantie </w:t>
      </w:r>
      <w:proofErr w:type="spellStart"/>
      <w:r w:rsidRPr="00B92E5C">
        <w:rPr>
          <w:rFonts w:ascii="inherit" w:eastAsia="Times New Roman" w:hAnsi="inherit" w:cs="Arial"/>
          <w:color w:val="333333"/>
          <w:sz w:val="24"/>
          <w:szCs w:val="24"/>
          <w:lang w:eastAsia="nl-NL"/>
        </w:rPr>
        <w:t>dagcurves</w:t>
      </w:r>
      <w:proofErr w:type="spellEnd"/>
      <w:r w:rsidRPr="00B92E5C">
        <w:rPr>
          <w:rFonts w:ascii="inherit" w:eastAsia="Times New Roman" w:hAnsi="inherit" w:cs="Arial"/>
          <w:color w:val="333333"/>
          <w:sz w:val="24"/>
          <w:szCs w:val="24"/>
          <w:lang w:eastAsia="nl-NL"/>
        </w:rPr>
        <w:t xml:space="preserve"> en HbA1c</w:t>
      </w:r>
    </w:p>
    <w:p w:rsidR="00B92E5C" w:rsidRPr="00B92E5C" w:rsidRDefault="00B92E5C" w:rsidP="00B92E5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FGM: Flash Glucose Monitoring</w:t>
      </w:r>
    </w:p>
    <w:p w:rsidR="00B92E5C" w:rsidRPr="00B92E5C" w:rsidRDefault="00B92E5C" w:rsidP="00B92E5C">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Inbreng eigen casuïstiek en vragen</w:t>
      </w:r>
    </w:p>
    <w:p w:rsidR="00B92E5C" w:rsidRPr="00B92E5C" w:rsidRDefault="00B92E5C" w:rsidP="00B92E5C">
      <w:pPr>
        <w:shd w:val="clear" w:color="auto" w:fill="FFFFFF"/>
        <w:spacing w:line="240" w:lineRule="auto"/>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Je vergroot je kennis van insulinetherapie, met specifiek aandacht voor bijzondere omstandigheden (o.a. koolhydraatbeperking/ ouderen/ corticosteroïden). Daarnaast wordt de theorie en praktijk van GLP1-therapie besproken.</w:t>
      </w:r>
    </w:p>
    <w:p w:rsidR="00B92E5C" w:rsidRPr="00B92E5C" w:rsidRDefault="00B92E5C" w:rsidP="00B92E5C">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B92E5C">
        <w:rPr>
          <w:rFonts w:ascii="Arial" w:eastAsia="Times New Roman" w:hAnsi="Arial" w:cs="Arial"/>
          <w:b/>
          <w:bCs/>
          <w:color w:val="1B2C6C"/>
          <w:sz w:val="27"/>
          <w:szCs w:val="27"/>
          <w:lang w:eastAsia="nl-NL"/>
        </w:rPr>
        <w:t>Programma</w:t>
      </w:r>
    </w:p>
    <w:p w:rsidR="00B92E5C" w:rsidRPr="00B92E5C" w:rsidRDefault="00B92E5C" w:rsidP="00B92E5C">
      <w:pPr>
        <w:shd w:val="clear" w:color="auto" w:fill="FFFFFF"/>
        <w:spacing w:line="240" w:lineRule="auto"/>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17.30 uur - Ontvangst en maaltijd</w:t>
      </w:r>
      <w:r w:rsidRPr="00B92E5C">
        <w:rPr>
          <w:rFonts w:ascii="inherit" w:eastAsia="Times New Roman" w:hAnsi="inherit" w:cs="Arial"/>
          <w:color w:val="333333"/>
          <w:sz w:val="24"/>
          <w:szCs w:val="24"/>
          <w:lang w:eastAsia="nl-NL"/>
        </w:rPr>
        <w:br/>
        <w:t>18.00 uur - Aanvang cursus</w:t>
      </w:r>
      <w:r w:rsidRPr="00B92E5C">
        <w:rPr>
          <w:rFonts w:ascii="inherit" w:eastAsia="Times New Roman" w:hAnsi="inherit" w:cs="Arial"/>
          <w:color w:val="333333"/>
          <w:sz w:val="24"/>
          <w:szCs w:val="24"/>
          <w:lang w:eastAsia="nl-NL"/>
        </w:rPr>
        <w:br/>
        <w:t>19.30 uur - Koffie- en theepauze</w:t>
      </w:r>
      <w:r w:rsidRPr="00B92E5C">
        <w:rPr>
          <w:rFonts w:ascii="inherit" w:eastAsia="Times New Roman" w:hAnsi="inherit" w:cs="Arial"/>
          <w:color w:val="333333"/>
          <w:sz w:val="24"/>
          <w:szCs w:val="24"/>
          <w:lang w:eastAsia="nl-NL"/>
        </w:rPr>
        <w:br/>
        <w:t>19.45 uur - Vervolg cursus</w:t>
      </w:r>
      <w:r w:rsidRPr="00B92E5C">
        <w:rPr>
          <w:rFonts w:ascii="inherit" w:eastAsia="Times New Roman" w:hAnsi="inherit" w:cs="Arial"/>
          <w:color w:val="333333"/>
          <w:sz w:val="24"/>
          <w:szCs w:val="24"/>
          <w:lang w:eastAsia="nl-NL"/>
        </w:rPr>
        <w:br/>
        <w:t>21.45 uur - Afsluiting</w:t>
      </w:r>
    </w:p>
    <w:p w:rsidR="00B92E5C" w:rsidRPr="00B92E5C" w:rsidRDefault="00B92E5C" w:rsidP="00B92E5C">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B92E5C">
        <w:rPr>
          <w:rFonts w:ascii="Arial" w:eastAsia="Times New Roman" w:hAnsi="Arial" w:cs="Arial"/>
          <w:b/>
          <w:bCs/>
          <w:color w:val="1B2C6C"/>
          <w:sz w:val="27"/>
          <w:szCs w:val="27"/>
          <w:lang w:eastAsia="nl-NL"/>
        </w:rPr>
        <w:t>Docenten</w:t>
      </w:r>
    </w:p>
    <w:p w:rsidR="00B92E5C" w:rsidRPr="00B92E5C" w:rsidRDefault="00B92E5C" w:rsidP="00B92E5C">
      <w:pPr>
        <w:shd w:val="clear" w:color="auto" w:fill="FFFFFF"/>
        <w:spacing w:line="240" w:lineRule="auto"/>
        <w:textAlignment w:val="baseline"/>
        <w:rPr>
          <w:rFonts w:ascii="inherit" w:eastAsia="Times New Roman" w:hAnsi="inherit" w:cs="Arial"/>
          <w:color w:val="333333"/>
          <w:sz w:val="24"/>
          <w:szCs w:val="24"/>
          <w:lang w:eastAsia="nl-NL"/>
        </w:rPr>
      </w:pPr>
      <w:r w:rsidRPr="00B92E5C">
        <w:rPr>
          <w:rFonts w:ascii="inherit" w:eastAsia="Times New Roman" w:hAnsi="inherit" w:cs="Arial"/>
          <w:color w:val="333333"/>
          <w:sz w:val="24"/>
          <w:szCs w:val="24"/>
          <w:lang w:eastAsia="nl-NL"/>
        </w:rPr>
        <w:t xml:space="preserve">Martin </w:t>
      </w:r>
      <w:proofErr w:type="spellStart"/>
      <w:r w:rsidRPr="00B92E5C">
        <w:rPr>
          <w:rFonts w:ascii="inherit" w:eastAsia="Times New Roman" w:hAnsi="inherit" w:cs="Arial"/>
          <w:color w:val="333333"/>
          <w:sz w:val="24"/>
          <w:szCs w:val="24"/>
          <w:lang w:eastAsia="nl-NL"/>
        </w:rPr>
        <w:t>Willink</w:t>
      </w:r>
      <w:proofErr w:type="spellEnd"/>
      <w:r w:rsidRPr="00B92E5C">
        <w:rPr>
          <w:rFonts w:ascii="inherit" w:eastAsia="Times New Roman" w:hAnsi="inherit" w:cs="Arial"/>
          <w:color w:val="333333"/>
          <w:sz w:val="24"/>
          <w:szCs w:val="24"/>
          <w:lang w:eastAsia="nl-NL"/>
        </w:rPr>
        <w:br/>
        <w:t>Petra Dogger</w:t>
      </w:r>
    </w:p>
    <w:p w:rsidR="004C1204" w:rsidRDefault="004C1204">
      <w:bookmarkStart w:id="0" w:name="_GoBack"/>
      <w:bookmarkEnd w:id="0"/>
    </w:p>
    <w:sectPr w:rsidR="004C1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942"/>
    <w:multiLevelType w:val="multilevel"/>
    <w:tmpl w:val="0972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5C"/>
    <w:rsid w:val="000C3A8B"/>
    <w:rsid w:val="004C1204"/>
    <w:rsid w:val="00B92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32341-63DE-4CC4-A916-3EA25471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92E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92E5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2E5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92E5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92E5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68332">
      <w:bodyDiv w:val="1"/>
      <w:marLeft w:val="0"/>
      <w:marRight w:val="0"/>
      <w:marTop w:val="0"/>
      <w:marBottom w:val="0"/>
      <w:divBdr>
        <w:top w:val="none" w:sz="0" w:space="0" w:color="auto"/>
        <w:left w:val="none" w:sz="0" w:space="0" w:color="auto"/>
        <w:bottom w:val="none" w:sz="0" w:space="0" w:color="auto"/>
        <w:right w:val="none" w:sz="0" w:space="0" w:color="auto"/>
      </w:divBdr>
      <w:divsChild>
        <w:div w:id="412897788">
          <w:marLeft w:val="0"/>
          <w:marRight w:val="0"/>
          <w:marTop w:val="0"/>
          <w:marBottom w:val="0"/>
          <w:divBdr>
            <w:top w:val="none" w:sz="0" w:space="0" w:color="auto"/>
            <w:left w:val="none" w:sz="0" w:space="0" w:color="auto"/>
            <w:bottom w:val="none" w:sz="0" w:space="0" w:color="auto"/>
            <w:right w:val="none" w:sz="0" w:space="0" w:color="auto"/>
          </w:divBdr>
          <w:divsChild>
            <w:div w:id="1023244964">
              <w:marLeft w:val="0"/>
              <w:marRight w:val="0"/>
              <w:marTop w:val="0"/>
              <w:marBottom w:val="450"/>
              <w:divBdr>
                <w:top w:val="none" w:sz="0" w:space="0" w:color="auto"/>
                <w:left w:val="none" w:sz="0" w:space="0" w:color="auto"/>
                <w:bottom w:val="none" w:sz="0" w:space="0" w:color="auto"/>
                <w:right w:val="none" w:sz="0" w:space="0" w:color="auto"/>
              </w:divBdr>
              <w:divsChild>
                <w:div w:id="256250931">
                  <w:marLeft w:val="0"/>
                  <w:marRight w:val="0"/>
                  <w:marTop w:val="0"/>
                  <w:marBottom w:val="225"/>
                  <w:divBdr>
                    <w:top w:val="none" w:sz="0" w:space="0" w:color="auto"/>
                    <w:left w:val="none" w:sz="0" w:space="0" w:color="auto"/>
                    <w:bottom w:val="none" w:sz="0" w:space="0" w:color="auto"/>
                    <w:right w:val="none" w:sz="0" w:space="0" w:color="auto"/>
                  </w:divBdr>
                </w:div>
                <w:div w:id="1596594165">
                  <w:marLeft w:val="0"/>
                  <w:marRight w:val="0"/>
                  <w:marTop w:val="0"/>
                  <w:marBottom w:val="225"/>
                  <w:divBdr>
                    <w:top w:val="none" w:sz="0" w:space="0" w:color="auto"/>
                    <w:left w:val="none" w:sz="0" w:space="0" w:color="auto"/>
                    <w:bottom w:val="none" w:sz="0" w:space="0" w:color="auto"/>
                    <w:right w:val="none" w:sz="0" w:space="0" w:color="auto"/>
                  </w:divBdr>
                </w:div>
                <w:div w:id="552081951">
                  <w:marLeft w:val="0"/>
                  <w:marRight w:val="0"/>
                  <w:marTop w:val="0"/>
                  <w:marBottom w:val="225"/>
                  <w:divBdr>
                    <w:top w:val="none" w:sz="0" w:space="0" w:color="auto"/>
                    <w:left w:val="none" w:sz="0" w:space="0" w:color="auto"/>
                    <w:bottom w:val="none" w:sz="0" w:space="0" w:color="auto"/>
                    <w:right w:val="none" w:sz="0" w:space="0" w:color="auto"/>
                  </w:divBdr>
                </w:div>
                <w:div w:id="6851395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1107</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Bijstra</dc:creator>
  <cp:keywords/>
  <dc:description/>
  <cp:lastModifiedBy>Myriam Bijstra</cp:lastModifiedBy>
  <cp:revision>1</cp:revision>
  <dcterms:created xsi:type="dcterms:W3CDTF">2020-02-04T10:37:00Z</dcterms:created>
  <dcterms:modified xsi:type="dcterms:W3CDTF">2020-02-04T10:38:00Z</dcterms:modified>
</cp:coreProperties>
</file>